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C80A0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F73A9" w14:textId="77777777"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F17AE" w14:textId="77777777" w:rsidR="00631EB4" w:rsidRPr="00631EB4" w:rsidRDefault="00F35EFE" w:rsidP="00631EB4">
      <w:pPr>
        <w:spacing w:line="276" w:lineRule="auto"/>
        <w:ind w:left="1418" w:hanging="1418"/>
        <w:contextualSpacing/>
        <w:jc w:val="both"/>
        <w:rPr>
          <w:rFonts w:ascii="Garamond" w:hAnsi="Garamond"/>
          <w:bCs/>
          <w:caps/>
          <w:kern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FD2947">
        <w:rPr>
          <w:rFonts w:ascii="Garamond" w:hAnsi="Garamond" w:cs="Times New Roman"/>
          <w:b/>
          <w:sz w:val="24"/>
          <w:szCs w:val="24"/>
        </w:rPr>
        <w:t xml:space="preserve"> </w:t>
      </w:r>
      <w:r w:rsidR="00631EB4" w:rsidRPr="00631EB4">
        <w:rPr>
          <w:rFonts w:ascii="Garamond" w:hAnsi="Garamond"/>
          <w:bCs/>
          <w:caps/>
          <w:kern w:val="24"/>
        </w:rPr>
        <w:t xml:space="preserve">AVVISO ESPLORATIVO DI INDAGINE DI MERCATO PER L’INDIVIDUAZIONE DEGLI OPERATORI ECONOMICI DA INVITARE ALLA PROCEDURA DI AFFIDAMENTO, SULLA BASE DEL CRITERIO DEL MINOR PREZZO, DI unA </w:t>
      </w:r>
      <w:r w:rsidR="00631EB4" w:rsidRPr="00631EB4">
        <w:rPr>
          <w:rFonts w:ascii="Garamond" w:hAnsi="Garamond" w:cs="Times New Roman"/>
          <w:bCs/>
          <w:caps/>
          <w:kern w:val="24"/>
        </w:rPr>
        <w:t xml:space="preserve">FORNITURA </w:t>
      </w:r>
      <w:r w:rsidR="00631EB4" w:rsidRPr="00631EB4">
        <w:rPr>
          <w:rFonts w:ascii="Garamond" w:hAnsi="Garamond"/>
          <w:bCs/>
          <w:caps/>
          <w:kern w:val="24"/>
        </w:rPr>
        <w:t>biennale di materiale di ferramenta da eseguirsi presso gli impianti MAFER</w:t>
      </w:r>
      <w:r w:rsidR="00631EB4" w:rsidRPr="00631EB4">
        <w:rPr>
          <w:rFonts w:ascii="Garamond" w:hAnsi="Garamond" w:cs="Times New Roman"/>
          <w:bCs/>
          <w:caps/>
          <w:kern w:val="24"/>
        </w:rPr>
        <w:t xml:space="preserve"> </w:t>
      </w:r>
    </w:p>
    <w:p w14:paraId="0A5F995E" w14:textId="090C2344" w:rsidR="00027B3E" w:rsidRPr="00027B3E" w:rsidRDefault="00027B3E" w:rsidP="00027B3E">
      <w:pPr>
        <w:spacing w:line="276" w:lineRule="auto"/>
        <w:ind w:left="1418" w:hanging="1418"/>
        <w:contextualSpacing/>
        <w:jc w:val="both"/>
        <w:rPr>
          <w:rFonts w:ascii="Garamond" w:hAnsi="Garamond"/>
          <w:bCs/>
          <w:caps/>
        </w:rPr>
      </w:pPr>
    </w:p>
    <w:p w14:paraId="2704B3BB" w14:textId="77777777"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14:paraId="7A6FC833" w14:textId="77777777" w:rsidR="00CF0165" w:rsidRPr="003A4AB6" w:rsidRDefault="002E270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r w:rsidR="00CF0165" w:rsidRPr="003A4AB6">
        <w:rPr>
          <w:rFonts w:ascii="Garamond" w:hAnsi="Garamond"/>
          <w:sz w:val="24"/>
          <w:szCs w:val="24"/>
          <w:lang w:val="it-IT"/>
        </w:rPr>
        <w:t>sottoscritto…..…………………………………………………………………………………....… nato a ……..……</w:t>
      </w:r>
      <w:r w:rsidR="008006A1">
        <w:rPr>
          <w:rFonts w:ascii="Garamond" w:hAnsi="Garamond"/>
          <w:sz w:val="24"/>
          <w:szCs w:val="24"/>
          <w:lang w:val="it-IT"/>
        </w:rPr>
        <w:t>……………………………………...….… (prov…..</w:t>
      </w:r>
      <w:r w:rsidR="00CF0165" w:rsidRPr="003A4AB6">
        <w:rPr>
          <w:rFonts w:ascii="Garamond" w:hAnsi="Garamond"/>
          <w:sz w:val="24"/>
          <w:szCs w:val="24"/>
          <w:lang w:val="it-IT"/>
        </w:rPr>
        <w:t>)  il……………….….</w:t>
      </w:r>
    </w:p>
    <w:p w14:paraId="2D60405E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14:paraId="6092291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23F5A7A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337EF59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28A000E4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1D4EE14E" w14:textId="77777777"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62622D5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301339BE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6C9B0B4F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14:paraId="130DB503" w14:textId="77777777"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0FE5E95E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0236743F" w14:textId="77777777"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14:paraId="7E165818" w14:textId="77777777"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14:paraId="7886D82B" w14:textId="77777777" w:rsidR="00027B3E" w:rsidRDefault="0090373A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1739E8" w:rsidRPr="00846080">
        <w:rPr>
          <w:rFonts w:ascii="Garamond" w:hAnsi="Garamond"/>
          <w:sz w:val="24"/>
          <w:szCs w:val="24"/>
        </w:rPr>
        <w:t>esplorativo di indagine di mercato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14:paraId="24D79FE6" w14:textId="6100D8B7" w:rsidR="00027B3E" w:rsidRPr="00027B3E" w:rsidRDefault="00F35EFE" w:rsidP="00027B3E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027B3E">
        <w:rPr>
          <w:rFonts w:ascii="Garamond" w:hAnsi="Garamond"/>
          <w:sz w:val="24"/>
          <w:szCs w:val="24"/>
          <w:shd w:val="clear" w:color="auto" w:fill="FFFFFF"/>
        </w:rPr>
        <w:t>di esse</w:t>
      </w:r>
      <w:r w:rsidR="0090373A" w:rsidRPr="00027B3E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027B3E">
        <w:rPr>
          <w:rFonts w:ascii="Garamond" w:hAnsi="Garamond"/>
          <w:bCs/>
          <w:sz w:val="24"/>
          <w:szCs w:val="24"/>
        </w:rPr>
        <w:t xml:space="preserve">requisiti generali, </w:t>
      </w:r>
      <w:r w:rsidR="00027B3E" w:rsidRPr="00027B3E">
        <w:rPr>
          <w:rFonts w:ascii="Garamond" w:hAnsi="Garamond"/>
          <w:lang w:eastAsia="it-IT"/>
        </w:rPr>
        <w:t xml:space="preserve">non trovandosi in una delle cause di esclusione </w:t>
      </w:r>
      <w:r w:rsidR="00027B3E" w:rsidRPr="00027B3E">
        <w:rPr>
          <w:rFonts w:ascii="Garamond" w:hAnsi="Garamond"/>
          <w:color w:val="000000"/>
        </w:rPr>
        <w:t xml:space="preserve">dalla partecipazione ad una procedura d’appalto o concessione </w:t>
      </w:r>
      <w:r w:rsidR="00027B3E" w:rsidRPr="00027B3E">
        <w:rPr>
          <w:rFonts w:ascii="Garamond" w:hAnsi="Garamond"/>
        </w:rPr>
        <w:t xml:space="preserve">elencate nell’art.  94, 95 e 98 del D. Lgs. n. 36/2023, </w:t>
      </w:r>
      <w:r w:rsidR="00027B3E" w:rsidRPr="00027B3E">
        <w:rPr>
          <w:rFonts w:ascii="Garamond" w:hAnsi="Garamond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6DDB702A" w14:textId="77777777" w:rsidR="00962985" w:rsidRPr="00D124E7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D124E7">
        <w:rPr>
          <w:rFonts w:ascii="Garamond" w:hAnsi="Garamond"/>
          <w:sz w:val="24"/>
          <w:szCs w:val="24"/>
        </w:rPr>
        <w:t xml:space="preserve">di essere in </w:t>
      </w:r>
      <w:r w:rsidR="003A4AB6" w:rsidRPr="00D124E7">
        <w:rPr>
          <w:rFonts w:ascii="Garamond" w:hAnsi="Garamond"/>
          <w:sz w:val="24"/>
          <w:szCs w:val="24"/>
        </w:rPr>
        <w:t xml:space="preserve">possesso dei seguenti </w:t>
      </w:r>
      <w:bookmarkStart w:id="0" w:name="_Hlk176434228"/>
      <w:r w:rsidR="00962985" w:rsidRPr="00D124E7">
        <w:rPr>
          <w:rFonts w:ascii="Garamond" w:hAnsi="Garamond"/>
          <w:sz w:val="24"/>
          <w:szCs w:val="24"/>
        </w:rPr>
        <w:t xml:space="preserve">requisiti </w:t>
      </w:r>
      <w:r w:rsidR="00D124E7" w:rsidRPr="00D124E7">
        <w:rPr>
          <w:rFonts w:ascii="Garamond" w:hAnsi="Garamond"/>
          <w:bCs/>
          <w:sz w:val="24"/>
          <w:szCs w:val="24"/>
        </w:rPr>
        <w:t xml:space="preserve">di idoneità professionale e di capacità </w:t>
      </w:r>
      <w:r w:rsidR="00962985" w:rsidRPr="00D124E7">
        <w:rPr>
          <w:rFonts w:ascii="Garamond" w:hAnsi="Garamond"/>
          <w:bCs/>
          <w:sz w:val="24"/>
          <w:szCs w:val="24"/>
        </w:rPr>
        <w:t>economico/finanziaria:</w:t>
      </w:r>
      <w:bookmarkEnd w:id="0"/>
    </w:p>
    <w:p w14:paraId="51124D9B" w14:textId="77777777" w:rsidR="00027B3E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di essere iscritta nel registro delle imprese tenuto dalla competente Camera di Commercio per l’attività coerente con la fornitura oggetto della presente procedura</w:t>
      </w:r>
      <w:r w:rsidR="00027B3E">
        <w:rPr>
          <w:rFonts w:ascii="Garamond" w:hAnsi="Garamond" w:cs="Segoe UI"/>
          <w:iCs/>
          <w:sz w:val="24"/>
          <w:szCs w:val="24"/>
        </w:rPr>
        <w:t>;</w:t>
      </w:r>
    </w:p>
    <w:p w14:paraId="3BA84749" w14:textId="20B9C263" w:rsidR="00D124E7" w:rsidRPr="00D124E7" w:rsidRDefault="00D124E7" w:rsidP="00D124E7">
      <w:pPr>
        <w:numPr>
          <w:ilvl w:val="0"/>
          <w:numId w:val="12"/>
        </w:numPr>
        <w:spacing w:line="276" w:lineRule="auto"/>
        <w:ind w:left="426" w:hanging="142"/>
        <w:jc w:val="both"/>
        <w:rPr>
          <w:rFonts w:ascii="Garamond" w:hAnsi="Garamond" w:cs="Segoe UI"/>
          <w:iCs/>
          <w:sz w:val="24"/>
          <w:szCs w:val="24"/>
        </w:rPr>
      </w:pPr>
      <w:r w:rsidRPr="00D124E7">
        <w:rPr>
          <w:rFonts w:ascii="Garamond" w:hAnsi="Garamond" w:cs="Segoe UI"/>
          <w:iCs/>
          <w:sz w:val="24"/>
          <w:szCs w:val="24"/>
        </w:rPr>
        <w:t>Che l’Impresa nel triennio 20</w:t>
      </w:r>
      <w:r w:rsidR="00027B3E">
        <w:rPr>
          <w:rFonts w:ascii="Garamond" w:hAnsi="Garamond" w:cs="Segoe UI"/>
          <w:iCs/>
          <w:sz w:val="24"/>
          <w:szCs w:val="24"/>
        </w:rPr>
        <w:t>21</w:t>
      </w:r>
      <w:r w:rsidRPr="00D124E7">
        <w:rPr>
          <w:rFonts w:ascii="Garamond" w:hAnsi="Garamond" w:cs="Segoe UI"/>
          <w:iCs/>
          <w:sz w:val="24"/>
          <w:szCs w:val="24"/>
        </w:rPr>
        <w:t>, 202</w:t>
      </w:r>
      <w:r w:rsidR="00027B3E">
        <w:rPr>
          <w:rFonts w:ascii="Garamond" w:hAnsi="Garamond" w:cs="Segoe UI"/>
          <w:iCs/>
          <w:sz w:val="24"/>
          <w:szCs w:val="24"/>
        </w:rPr>
        <w:t>2</w:t>
      </w:r>
      <w:r w:rsidRPr="00D124E7">
        <w:rPr>
          <w:rFonts w:ascii="Garamond" w:hAnsi="Garamond" w:cs="Segoe UI"/>
          <w:iCs/>
          <w:sz w:val="24"/>
          <w:szCs w:val="24"/>
        </w:rPr>
        <w:t>, 202</w:t>
      </w:r>
      <w:r w:rsidR="00027B3E">
        <w:rPr>
          <w:rFonts w:ascii="Garamond" w:hAnsi="Garamond" w:cs="Segoe UI"/>
          <w:iCs/>
          <w:sz w:val="24"/>
          <w:szCs w:val="24"/>
        </w:rPr>
        <w:t>3</w:t>
      </w:r>
      <w:r w:rsidRPr="00D124E7">
        <w:rPr>
          <w:rFonts w:ascii="Garamond" w:hAnsi="Garamond" w:cs="Segoe UI"/>
          <w:iCs/>
          <w:sz w:val="24"/>
          <w:szCs w:val="24"/>
        </w:rPr>
        <w:t xml:space="preserve"> ha conseguito un fatturato globale non inferiore (per ciascun anno) ad </w:t>
      </w:r>
      <w:r w:rsidRPr="00D124E7">
        <w:rPr>
          <w:rFonts w:ascii="Garamond" w:hAnsi="Garamond" w:cs="Segoe UI"/>
          <w:iCs/>
          <w:caps/>
          <w:sz w:val="24"/>
          <w:szCs w:val="24"/>
        </w:rPr>
        <w:t>€.</w:t>
      </w:r>
      <w:r>
        <w:rPr>
          <w:rFonts w:ascii="Garamond" w:hAnsi="Garamond" w:cs="Segoe UI"/>
          <w:iCs/>
          <w:caps/>
          <w:sz w:val="24"/>
          <w:szCs w:val="24"/>
        </w:rPr>
        <w:t xml:space="preserve"> </w:t>
      </w:r>
      <w:r w:rsidR="00B054D0">
        <w:rPr>
          <w:rFonts w:ascii="Garamond" w:hAnsi="Garamond" w:cs="Segoe UI"/>
          <w:iCs/>
          <w:caps/>
          <w:sz w:val="24"/>
          <w:szCs w:val="24"/>
        </w:rPr>
        <w:t>7</w:t>
      </w:r>
      <w:r w:rsidRPr="00D124E7">
        <w:rPr>
          <w:rFonts w:ascii="Garamond" w:hAnsi="Garamond" w:cs="Segoe UI"/>
          <w:iCs/>
          <w:caps/>
          <w:sz w:val="24"/>
          <w:szCs w:val="24"/>
        </w:rPr>
        <w:t xml:space="preserve">0.000,00. </w:t>
      </w:r>
    </w:p>
    <w:p w14:paraId="41C392F6" w14:textId="77777777"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06E9C03C" w14:textId="77777777"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14:paraId="5080819B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6CF8FFE8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277E5700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14:paraId="34DC6E3F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14:paraId="077E3929" w14:textId="77777777"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031F" w14:textId="77777777" w:rsidR="003D7A0C" w:rsidRDefault="003D7A0C">
      <w:r>
        <w:separator/>
      </w:r>
    </w:p>
  </w:endnote>
  <w:endnote w:type="continuationSeparator" w:id="0">
    <w:p w14:paraId="1C8B8714" w14:textId="77777777" w:rsidR="003D7A0C" w:rsidRDefault="003D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073F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A66D" wp14:editId="63CD856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65F2DAF8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D124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B5F6" w14:textId="77777777" w:rsidR="003D7A0C" w:rsidRDefault="003D7A0C">
      <w:r>
        <w:separator/>
      </w:r>
    </w:p>
  </w:footnote>
  <w:footnote w:type="continuationSeparator" w:id="0">
    <w:p w14:paraId="192756CA" w14:textId="77777777" w:rsidR="003D7A0C" w:rsidRDefault="003D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916"/>
    <w:multiLevelType w:val="multilevel"/>
    <w:tmpl w:val="BDBC6B3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B143960"/>
    <w:multiLevelType w:val="hybridMultilevel"/>
    <w:tmpl w:val="A288E68A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7604">
    <w:abstractNumId w:val="0"/>
  </w:num>
  <w:num w:numId="2" w16cid:durableId="1813592972">
    <w:abstractNumId w:val="1"/>
  </w:num>
  <w:num w:numId="3" w16cid:durableId="1266113804">
    <w:abstractNumId w:val="2"/>
  </w:num>
  <w:num w:numId="4" w16cid:durableId="1706322867">
    <w:abstractNumId w:val="4"/>
  </w:num>
  <w:num w:numId="5" w16cid:durableId="976683992">
    <w:abstractNumId w:val="8"/>
  </w:num>
  <w:num w:numId="6" w16cid:durableId="854926124">
    <w:abstractNumId w:val="3"/>
  </w:num>
  <w:num w:numId="7" w16cid:durableId="787353449">
    <w:abstractNumId w:val="7"/>
  </w:num>
  <w:num w:numId="8" w16cid:durableId="1375082827">
    <w:abstractNumId w:val="5"/>
  </w:num>
  <w:num w:numId="9" w16cid:durableId="21135124">
    <w:abstractNumId w:val="11"/>
  </w:num>
  <w:num w:numId="10" w16cid:durableId="1557543324">
    <w:abstractNumId w:val="10"/>
  </w:num>
  <w:num w:numId="11" w16cid:durableId="1029524743">
    <w:abstractNumId w:val="6"/>
  </w:num>
  <w:num w:numId="12" w16cid:durableId="1701468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16142"/>
    <w:rsid w:val="00027B3E"/>
    <w:rsid w:val="00036982"/>
    <w:rsid w:val="00087D4E"/>
    <w:rsid w:val="00164481"/>
    <w:rsid w:val="00166B04"/>
    <w:rsid w:val="001739E8"/>
    <w:rsid w:val="001926BF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0037"/>
    <w:rsid w:val="002C4420"/>
    <w:rsid w:val="002E270A"/>
    <w:rsid w:val="00321DF3"/>
    <w:rsid w:val="00327B83"/>
    <w:rsid w:val="00353B08"/>
    <w:rsid w:val="003754D9"/>
    <w:rsid w:val="003A4AB6"/>
    <w:rsid w:val="003D7A0C"/>
    <w:rsid w:val="003E0180"/>
    <w:rsid w:val="003F5962"/>
    <w:rsid w:val="0041547A"/>
    <w:rsid w:val="00430862"/>
    <w:rsid w:val="00437A4E"/>
    <w:rsid w:val="004C0BAA"/>
    <w:rsid w:val="004F5BD8"/>
    <w:rsid w:val="004F69C4"/>
    <w:rsid w:val="0059380B"/>
    <w:rsid w:val="00595BD7"/>
    <w:rsid w:val="00596F1A"/>
    <w:rsid w:val="005C49E6"/>
    <w:rsid w:val="00625804"/>
    <w:rsid w:val="006278E0"/>
    <w:rsid w:val="00631EB4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66D3F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AA5972"/>
    <w:rsid w:val="00AD4BBD"/>
    <w:rsid w:val="00AF2F40"/>
    <w:rsid w:val="00B054D0"/>
    <w:rsid w:val="00B303BC"/>
    <w:rsid w:val="00B97413"/>
    <w:rsid w:val="00C74A24"/>
    <w:rsid w:val="00C9030B"/>
    <w:rsid w:val="00CA6194"/>
    <w:rsid w:val="00CA7DAF"/>
    <w:rsid w:val="00CC7263"/>
    <w:rsid w:val="00CD2FE7"/>
    <w:rsid w:val="00CF0165"/>
    <w:rsid w:val="00D124E7"/>
    <w:rsid w:val="00D34324"/>
    <w:rsid w:val="00D35952"/>
    <w:rsid w:val="00DA75FF"/>
    <w:rsid w:val="00E14460"/>
    <w:rsid w:val="00E54606"/>
    <w:rsid w:val="00E6123F"/>
    <w:rsid w:val="00E654C0"/>
    <w:rsid w:val="00E97E0A"/>
    <w:rsid w:val="00EA65EE"/>
    <w:rsid w:val="00EA7540"/>
    <w:rsid w:val="00EC6883"/>
    <w:rsid w:val="00F13B0B"/>
    <w:rsid w:val="00F35EFE"/>
    <w:rsid w:val="00F479CB"/>
    <w:rsid w:val="00F91803"/>
    <w:rsid w:val="00FD294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7F9238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 Pietro</cp:lastModifiedBy>
  <cp:revision>4</cp:revision>
  <cp:lastPrinted>2011-11-09T10:26:00Z</cp:lastPrinted>
  <dcterms:created xsi:type="dcterms:W3CDTF">2024-10-09T12:46:00Z</dcterms:created>
  <dcterms:modified xsi:type="dcterms:W3CDTF">2024-10-22T12:05:00Z</dcterms:modified>
</cp:coreProperties>
</file>