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7E693B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781047F9" w14:textId="278922D4" w:rsidR="004B54DB" w:rsidRPr="004B54DB" w:rsidRDefault="00F35EFE" w:rsidP="004B54DB">
      <w:pPr>
        <w:spacing w:line="276" w:lineRule="auto"/>
        <w:ind w:left="1701" w:hanging="1701"/>
        <w:contextualSpacing/>
        <w:jc w:val="both"/>
        <w:rPr>
          <w:rFonts w:ascii="Garamond" w:hAnsi="Garamond"/>
          <w:bCs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</w:t>
      </w:r>
      <w:r w:rsidRPr="004B54DB">
        <w:rPr>
          <w:rFonts w:ascii="Garamond" w:hAnsi="Garamond" w:cs="Times New Roman"/>
          <w:b/>
          <w:sz w:val="24"/>
          <w:szCs w:val="24"/>
        </w:rPr>
        <w:t>:</w:t>
      </w:r>
      <w:r w:rsidR="004B54DB">
        <w:rPr>
          <w:rFonts w:ascii="Garamond" w:hAnsi="Garamond" w:cs="Times New Roman"/>
          <w:b/>
          <w:sz w:val="24"/>
          <w:szCs w:val="24"/>
        </w:rPr>
        <w:t xml:space="preserve"> </w:t>
      </w:r>
      <w:r w:rsidR="004B54DB" w:rsidRPr="004B54DB">
        <w:rPr>
          <w:rFonts w:ascii="Garamond" w:hAnsi="Garamond"/>
          <w:bCs/>
          <w:caps/>
          <w:kern w:val="24"/>
          <w:sz w:val="24"/>
          <w:szCs w:val="24"/>
        </w:rPr>
        <w:t xml:space="preserve">AVVISO ESPLORATIVO DI INDAGINE DI MERCATO PER L’INDIVIDUAZIONE DEGLI OPERATORI ECONOMICI DA INVITARE ALLA PROCEDURA DI AFFIDAMENTO, SULLA BASE DEL CRITERIO DEL MINOR PREZZO, </w:t>
      </w:r>
      <w:r w:rsidR="004B54DB" w:rsidRPr="004B54DB">
        <w:rPr>
          <w:rFonts w:ascii="Garamond" w:hAnsi="Garamond"/>
          <w:bCs/>
          <w:sz w:val="24"/>
          <w:szCs w:val="24"/>
        </w:rPr>
        <w:t xml:space="preserve">DI UN </w:t>
      </w:r>
      <w:r w:rsidR="004B54DB" w:rsidRPr="004B54DB">
        <w:rPr>
          <w:rFonts w:ascii="Garamond" w:hAnsi="Garamond" w:cs="Times New Roman"/>
          <w:bCs/>
          <w:caps/>
          <w:kern w:val="24"/>
          <w:sz w:val="24"/>
          <w:szCs w:val="24"/>
        </w:rPr>
        <w:t xml:space="preserve">Servizio </w:t>
      </w:r>
      <w:r w:rsidR="004B54DB" w:rsidRPr="004B54DB">
        <w:rPr>
          <w:rFonts w:ascii="Garamond" w:hAnsi="Garamond"/>
          <w:bCs/>
          <w:caps/>
          <w:sz w:val="24"/>
          <w:szCs w:val="24"/>
        </w:rPr>
        <w:t>AnnUale di</w:t>
      </w:r>
      <w:r w:rsidR="004B54DB" w:rsidRPr="004B54DB">
        <w:rPr>
          <w:rFonts w:ascii="Garamond" w:hAnsi="Garamond"/>
          <w:bCs/>
          <w:sz w:val="24"/>
          <w:szCs w:val="24"/>
        </w:rPr>
        <w:t xml:space="preserve"> </w:t>
      </w:r>
      <w:r w:rsidR="004B54DB" w:rsidRPr="004B54DB">
        <w:rPr>
          <w:rFonts w:ascii="Garamond" w:hAnsi="Garamond"/>
          <w:bCs/>
          <w:caps/>
          <w:kern w:val="24"/>
          <w:sz w:val="24"/>
          <w:szCs w:val="24"/>
        </w:rPr>
        <w:t>manutenzione preventiva eD a guasto su chiamata degli impianti di distribuzione gasolio trazione di Trenitalia Tper</w:t>
      </w:r>
    </w:p>
    <w:p w14:paraId="36C77755" w14:textId="23A61EBC" w:rsidR="00F310B9" w:rsidRDefault="00F310B9" w:rsidP="00F310B9">
      <w:pPr>
        <w:tabs>
          <w:tab w:val="left" w:pos="9498"/>
        </w:tabs>
        <w:spacing w:line="276" w:lineRule="auto"/>
        <w:ind w:left="1418" w:right="-1" w:hanging="1418"/>
        <w:contextualSpacing/>
        <w:jc w:val="both"/>
        <w:rPr>
          <w:rFonts w:ascii="Segoe UI" w:hAnsi="Segoe UI" w:cs="Segoe UI"/>
          <w:b/>
          <w:smallCaps/>
          <w:sz w:val="40"/>
          <w:szCs w:val="40"/>
        </w:rPr>
      </w:pPr>
    </w:p>
    <w:p w14:paraId="6F511A91" w14:textId="77777777" w:rsidR="00055D2D" w:rsidRPr="00055D2D" w:rsidRDefault="00055D2D" w:rsidP="00055D2D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</w:p>
    <w:p w14:paraId="2E5446A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Il sottoscritto…..…………………………………………………………………………………....… nato a ……..…………………………………………...….… (prov.………….)  il……………….….</w:t>
      </w:r>
    </w:p>
    <w:p w14:paraId="72275AA5" w14:textId="67EBF2ED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in qualità di </w:t>
      </w:r>
      <w:r w:rsidR="00055D2D">
        <w:rPr>
          <w:rFonts w:ascii="Garamond" w:hAnsi="Garamond"/>
          <w:sz w:val="24"/>
          <w:szCs w:val="24"/>
          <w:lang w:val="it-IT"/>
        </w:rPr>
        <w:t>L</w:t>
      </w:r>
      <w:r w:rsidRPr="003A4AB6">
        <w:rPr>
          <w:rFonts w:ascii="Garamond" w:hAnsi="Garamond"/>
          <w:sz w:val="24"/>
          <w:szCs w:val="24"/>
          <w:lang w:val="it-IT"/>
        </w:rPr>
        <w:t xml:space="preserve">egale </w:t>
      </w:r>
      <w:r w:rsidR="00055D2D">
        <w:rPr>
          <w:rFonts w:ascii="Garamond" w:hAnsi="Garamond"/>
          <w:sz w:val="24"/>
          <w:szCs w:val="24"/>
          <w:lang w:val="it-IT"/>
        </w:rPr>
        <w:t>R</w:t>
      </w:r>
      <w:r w:rsidRPr="003A4AB6">
        <w:rPr>
          <w:rFonts w:ascii="Garamond" w:hAnsi="Garamond"/>
          <w:sz w:val="24"/>
          <w:szCs w:val="24"/>
          <w:lang w:val="it-IT"/>
        </w:rPr>
        <w:t>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in……………………………………………………………..….…(cap…………..…), (prov…………..),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Fax……………………...…, cell……………………………..PEC…………………………………..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638EBAC9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ED30CD">
        <w:rPr>
          <w:rFonts w:ascii="Garamond" w:hAnsi="Garamond" w:cs="Times New Roman"/>
          <w:sz w:val="24"/>
          <w:szCs w:val="24"/>
        </w:rPr>
        <w:t>.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2BED60BB" w:rsidR="0090373A" w:rsidRPr="003A4AB6" w:rsidRDefault="0090373A" w:rsidP="00055D2D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ED30CD">
        <w:rPr>
          <w:rFonts w:ascii="Garamond" w:hAnsi="Garamond" w:cs="Times New Roman"/>
          <w:sz w:val="24"/>
          <w:szCs w:val="24"/>
        </w:rPr>
        <w:t>E</w:t>
      </w:r>
      <w:r w:rsidR="001739E8" w:rsidRPr="003A4AB6">
        <w:rPr>
          <w:rFonts w:ascii="Garamond" w:hAnsi="Garamond" w:cs="Times New Roman"/>
          <w:sz w:val="24"/>
          <w:szCs w:val="24"/>
        </w:rPr>
        <w:t>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14:paraId="7471D9A0" w14:textId="77777777" w:rsidR="00055D2D" w:rsidRDefault="0090373A" w:rsidP="00055D2D">
      <w:pPr>
        <w:pStyle w:val="Paragrafoelenco"/>
        <w:widowControl/>
        <w:suppressAutoHyphens w:val="0"/>
        <w:spacing w:after="160" w:line="276" w:lineRule="auto"/>
        <w:ind w:left="142" w:hanging="142"/>
        <w:jc w:val="both"/>
        <w:rPr>
          <w:rFonts w:ascii="Garamond" w:hAnsi="Garamond"/>
          <w:lang w:eastAsia="it-IT"/>
        </w:rPr>
      </w:pPr>
      <w:r w:rsidRPr="003A4AB6">
        <w:rPr>
          <w:rFonts w:ascii="Garamond" w:hAnsi="Garamond" w:cs="Times New Roman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hd w:val="clear" w:color="auto" w:fill="FFFFFF"/>
        </w:rPr>
        <w:t>di esse</w:t>
      </w:r>
      <w:r w:rsidRPr="003A4AB6">
        <w:rPr>
          <w:rFonts w:ascii="Garamond" w:hAnsi="Garamond" w:cs="Times New Roman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</w:rPr>
        <w:t xml:space="preserve">requisiti generali, non sussistendo in capo all’impresa istante </w:t>
      </w:r>
      <w:r w:rsidR="00055D2D">
        <w:rPr>
          <w:rFonts w:ascii="Garamond" w:hAnsi="Garamond" w:cs="Times New Roman"/>
          <w:bCs/>
        </w:rPr>
        <w:t>alc</w:t>
      </w:r>
      <w:r w:rsidR="00055D2D" w:rsidRPr="00415F4D">
        <w:rPr>
          <w:rFonts w:ascii="Garamond" w:hAnsi="Garamond"/>
          <w:lang w:eastAsia="it-IT"/>
        </w:rPr>
        <w:t xml:space="preserve">una delle cause di esclusione </w:t>
      </w:r>
      <w:r w:rsidR="00055D2D" w:rsidRPr="00415F4D">
        <w:rPr>
          <w:rFonts w:ascii="Garamond" w:hAnsi="Garamond"/>
          <w:color w:val="000000"/>
        </w:rPr>
        <w:t xml:space="preserve">dalla partecipazione ad una procedura d’appalto o concessione </w:t>
      </w:r>
      <w:r w:rsidR="00055D2D" w:rsidRPr="00415F4D">
        <w:rPr>
          <w:rFonts w:ascii="Garamond" w:hAnsi="Garamond"/>
        </w:rPr>
        <w:t>elencate nell’art.  94</w:t>
      </w:r>
      <w:r w:rsidR="00055D2D">
        <w:rPr>
          <w:rFonts w:ascii="Garamond" w:hAnsi="Garamond"/>
        </w:rPr>
        <w:t>, 95 e 98</w:t>
      </w:r>
      <w:r w:rsidR="00055D2D" w:rsidRPr="00415F4D">
        <w:rPr>
          <w:rFonts w:ascii="Garamond" w:hAnsi="Garamond"/>
        </w:rPr>
        <w:t xml:space="preserve"> del D. Lgs. n. 36/2023, </w:t>
      </w:r>
      <w:r w:rsidR="00055D2D" w:rsidRPr="00415F4D">
        <w:rPr>
          <w:rFonts w:ascii="Garamond" w:hAnsi="Garamond"/>
          <w:lang w:eastAsia="it-IT"/>
        </w:rPr>
        <w:t>né in altre cause di esclusione dalla contrattazione, dalla partecipazione a gare d’appalto o dalla stipula di contratti con la pubblica amministrazione</w:t>
      </w:r>
      <w:r w:rsidR="00055D2D">
        <w:rPr>
          <w:rFonts w:ascii="Garamond" w:hAnsi="Garamond"/>
          <w:lang w:eastAsia="it-IT"/>
        </w:rPr>
        <w:t>;</w:t>
      </w:r>
    </w:p>
    <w:p w14:paraId="06FF69FE" w14:textId="53991994" w:rsidR="00164481" w:rsidRDefault="00055D2D" w:rsidP="00055D2D">
      <w:pPr>
        <w:pStyle w:val="Paragrafoelenco"/>
        <w:widowControl/>
        <w:suppressAutoHyphens w:val="0"/>
        <w:spacing w:after="160" w:line="276" w:lineRule="auto"/>
        <w:ind w:left="142" w:hanging="142"/>
        <w:jc w:val="both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 xml:space="preserve">- </w:t>
      </w:r>
      <w:r w:rsidR="00164481" w:rsidRPr="003A4AB6">
        <w:rPr>
          <w:rFonts w:ascii="Garamond" w:hAnsi="Garamond"/>
          <w:lang w:eastAsia="it-IT"/>
        </w:rPr>
        <w:t xml:space="preserve">di essere in </w:t>
      </w:r>
      <w:r w:rsidR="003A4AB6" w:rsidRPr="003A4AB6">
        <w:rPr>
          <w:rFonts w:ascii="Garamond" w:hAnsi="Garamond"/>
          <w:lang w:eastAsia="it-IT"/>
        </w:rPr>
        <w:t xml:space="preserve">possesso dei seguenti requisiti </w:t>
      </w:r>
      <w:r w:rsidR="0057504C">
        <w:rPr>
          <w:rFonts w:ascii="Garamond" w:hAnsi="Garamond"/>
          <w:lang w:eastAsia="it-IT"/>
        </w:rPr>
        <w:t xml:space="preserve">di </w:t>
      </w:r>
      <w:r>
        <w:rPr>
          <w:rFonts w:ascii="Garamond" w:hAnsi="Garamond"/>
          <w:lang w:eastAsia="it-IT"/>
        </w:rPr>
        <w:t xml:space="preserve">idoneità, </w:t>
      </w:r>
      <w:r w:rsidR="0057504C">
        <w:rPr>
          <w:rFonts w:ascii="Garamond" w:hAnsi="Garamond"/>
          <w:lang w:eastAsia="it-IT"/>
        </w:rPr>
        <w:t xml:space="preserve">capacità tecnico-organizzativa </w:t>
      </w:r>
      <w:r w:rsidR="00164481" w:rsidRPr="003A4AB6">
        <w:rPr>
          <w:rFonts w:ascii="Garamond" w:hAnsi="Garamond"/>
          <w:lang w:eastAsia="it-IT"/>
        </w:rPr>
        <w:t>e</w:t>
      </w:r>
      <w:r w:rsidR="0057504C">
        <w:rPr>
          <w:rFonts w:ascii="Garamond" w:hAnsi="Garamond"/>
          <w:lang w:eastAsia="it-IT"/>
        </w:rPr>
        <w:t xml:space="preserve">d economica – finanziaria e </w:t>
      </w:r>
      <w:r w:rsidR="00164481" w:rsidRPr="003A4AB6">
        <w:rPr>
          <w:rFonts w:ascii="Garamond" w:hAnsi="Garamond"/>
          <w:lang w:eastAsia="it-IT"/>
        </w:rPr>
        <w:t xml:space="preserve">precisamente: </w:t>
      </w:r>
    </w:p>
    <w:p w14:paraId="32FF6C29" w14:textId="77777777" w:rsidR="004B54DB" w:rsidRPr="004B54DB" w:rsidRDefault="004B54DB" w:rsidP="004B54DB">
      <w:pPr>
        <w:numPr>
          <w:ilvl w:val="0"/>
          <w:numId w:val="15"/>
        </w:numPr>
        <w:tabs>
          <w:tab w:val="clear" w:pos="720"/>
        </w:tabs>
        <w:spacing w:line="276" w:lineRule="auto"/>
        <w:ind w:left="426" w:hanging="284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4B54DB">
        <w:rPr>
          <w:rFonts w:ascii="Garamond" w:hAnsi="Garamond"/>
          <w:b/>
          <w:sz w:val="24"/>
          <w:szCs w:val="24"/>
          <w:lang w:eastAsia="it-IT"/>
        </w:rPr>
        <w:t>Requisiti di idoneità</w:t>
      </w:r>
    </w:p>
    <w:p w14:paraId="0BE524B5" w14:textId="77777777" w:rsidR="004B54DB" w:rsidRPr="004B54DB" w:rsidRDefault="004B54DB" w:rsidP="004B54DB">
      <w:pPr>
        <w:pStyle w:val="Titolo3"/>
        <w:widowControl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60" w:line="276" w:lineRule="auto"/>
        <w:ind w:left="426" w:right="-1"/>
        <w:jc w:val="both"/>
        <w:textAlignment w:val="baseline"/>
        <w:rPr>
          <w:rFonts w:ascii="Garamond" w:hAnsi="Garamond"/>
          <w:b w:val="0"/>
          <w:bCs/>
          <w:lang w:eastAsia="it-IT"/>
        </w:rPr>
      </w:pPr>
      <w:r w:rsidRPr="004B54DB">
        <w:rPr>
          <w:rFonts w:ascii="Garamond" w:hAnsi="Garamond" w:cs="Tahoma"/>
          <w:b w:val="0"/>
          <w:bCs/>
        </w:rPr>
        <w:t>Al riguardo i concorrenti dovranno fornire a MA.FER, apposita dichiarazione, resa ai sensi degli artt. 46 e 47 del D.P.R. 445/2000, attestante l’</w:t>
      </w:r>
      <w:r w:rsidRPr="004B54DB">
        <w:rPr>
          <w:rFonts w:ascii="Garamond" w:hAnsi="Garamond"/>
          <w:b w:val="0"/>
          <w:bCs/>
          <w:lang w:eastAsia="it-IT"/>
        </w:rPr>
        <w:t>Iscrizione nel Registro della Camera di Commercio, Industria, Artigianato e Agricoltura o nel Registro delle Commissioni Provinciali per l'Artigianato o presso i competenti ordini professionali per un'attività pertinente anche se non coincidente con l'oggetto dell'appalto.</w:t>
      </w:r>
    </w:p>
    <w:p w14:paraId="70BDF5FD" w14:textId="77777777" w:rsidR="004B54DB" w:rsidRPr="004B54DB" w:rsidRDefault="004B54DB" w:rsidP="004B54DB">
      <w:pPr>
        <w:numPr>
          <w:ilvl w:val="0"/>
          <w:numId w:val="16"/>
        </w:numPr>
        <w:tabs>
          <w:tab w:val="clear" w:pos="720"/>
        </w:tabs>
        <w:spacing w:line="276" w:lineRule="auto"/>
        <w:ind w:left="426" w:hanging="284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4B54DB">
        <w:rPr>
          <w:rFonts w:ascii="Garamond" w:hAnsi="Garamond"/>
          <w:b/>
          <w:sz w:val="24"/>
          <w:szCs w:val="24"/>
          <w:lang w:eastAsia="it-IT"/>
        </w:rPr>
        <w:t>Requisiti di capacità tecnico-organizzativa</w:t>
      </w:r>
    </w:p>
    <w:p w14:paraId="4292DAA1" w14:textId="77777777" w:rsidR="004B54DB" w:rsidRPr="004B54DB" w:rsidRDefault="004B54DB" w:rsidP="004B54DB">
      <w:pPr>
        <w:pStyle w:val="Titolo3"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 w:cs="Tahoma"/>
          <w:b w:val="0"/>
          <w:bCs/>
        </w:rPr>
      </w:pPr>
      <w:r w:rsidRPr="004B54DB">
        <w:rPr>
          <w:rFonts w:ascii="Garamond" w:hAnsi="Garamond" w:cs="Tahoma"/>
          <w:b w:val="0"/>
          <w:bCs/>
        </w:rPr>
        <w:t>Al riguardo i concorrenti dovranno fornire a MA.FER, apposita dichiarazione, resa ai sensi degli artt. 46 e 47 del D.P.R. 445/2000, attestante il possesso dei requisiti sotto indicati, in particolare:</w:t>
      </w:r>
    </w:p>
    <w:p w14:paraId="16DA25BD" w14:textId="77777777" w:rsidR="004B54DB" w:rsidRPr="00F07D02" w:rsidRDefault="004B54DB" w:rsidP="004B54DB">
      <w:pPr>
        <w:numPr>
          <w:ilvl w:val="0"/>
          <w:numId w:val="10"/>
        </w:numPr>
        <w:spacing w:line="276" w:lineRule="auto"/>
        <w:ind w:left="567" w:hanging="207"/>
        <w:jc w:val="both"/>
        <w:rPr>
          <w:rFonts w:ascii="Garamond" w:hAnsi="Garamond" w:cs="Segoe UI"/>
          <w:iCs/>
          <w:sz w:val="24"/>
          <w:szCs w:val="24"/>
        </w:rPr>
      </w:pPr>
      <w:r w:rsidRPr="00F07D02">
        <w:rPr>
          <w:rFonts w:ascii="Garamond" w:hAnsi="Garamond"/>
          <w:sz w:val="24"/>
          <w:szCs w:val="24"/>
        </w:rPr>
        <w:lastRenderedPageBreak/>
        <w:t xml:space="preserve">aver eseguito con buon esito, nei dieci anni antecedenti alla data del presente avviso, almeno tre servizi analoghi a quelli oggetto dell’appalto (servizi di manutenzione di impianti di rifornimento carburante). </w:t>
      </w:r>
    </w:p>
    <w:p w14:paraId="49E66F91" w14:textId="77777777" w:rsidR="004B54DB" w:rsidRPr="00F07D02" w:rsidRDefault="004B54DB" w:rsidP="004B54D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F07D02">
        <w:rPr>
          <w:rFonts w:ascii="Garamond" w:hAnsi="Garamond"/>
          <w:b/>
          <w:sz w:val="24"/>
          <w:szCs w:val="24"/>
          <w:lang w:eastAsia="it-IT"/>
        </w:rPr>
        <w:t>Requisiti capacità economico-finanziaria</w:t>
      </w:r>
    </w:p>
    <w:p w14:paraId="2852F873" w14:textId="77777777" w:rsidR="004B54DB" w:rsidRPr="00F07D02" w:rsidRDefault="004B54DB" w:rsidP="004B54DB">
      <w:pPr>
        <w:pStyle w:val="Titolo3"/>
        <w:widowControl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contextualSpacing/>
        <w:jc w:val="both"/>
        <w:textAlignment w:val="baseline"/>
        <w:rPr>
          <w:rFonts w:ascii="Garamond" w:hAnsi="Garamond" w:cs="Segoe UI"/>
          <w:b w:val="0"/>
          <w:bCs/>
          <w:iCs/>
          <w:szCs w:val="24"/>
        </w:rPr>
      </w:pPr>
      <w:r w:rsidRPr="00F07D02">
        <w:rPr>
          <w:rFonts w:ascii="Garamond" w:hAnsi="Garamond" w:cs="Tahoma"/>
          <w:b w:val="0"/>
          <w:bCs/>
          <w:szCs w:val="24"/>
        </w:rPr>
        <w:t>Al riguardo i concorrenti dovranno fornire a MA.FER, apposita dichiarazione, resa ai sensi degli artt. 46 e 47 del D.P.R. 445/2000, attestante un f</w:t>
      </w:r>
      <w:r w:rsidRPr="00F07D02">
        <w:rPr>
          <w:rFonts w:ascii="Garamond" w:hAnsi="Garamond"/>
          <w:b w:val="0"/>
          <w:bCs/>
          <w:szCs w:val="24"/>
          <w:lang w:eastAsia="it-IT"/>
        </w:rPr>
        <w:t xml:space="preserve">atturato globale </w:t>
      </w:r>
      <w:r w:rsidRPr="00F07D02">
        <w:rPr>
          <w:rFonts w:ascii="Garamond" w:hAnsi="Garamond" w:cs="Segoe UI"/>
          <w:b w:val="0"/>
          <w:bCs/>
          <w:iCs/>
          <w:szCs w:val="24"/>
        </w:rPr>
        <w:t>pari a 50.000,00 euro, maturato nei migliori tre anni degli ultimi cinque anni precedenti alla data del presente avviso.</w:t>
      </w:r>
    </w:p>
    <w:p w14:paraId="0E9FC74A" w14:textId="77777777" w:rsidR="00055D2D" w:rsidRPr="0057504C" w:rsidRDefault="00055D2D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3FB742B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  <w:r w:rsidR="00AD221F">
        <w:rPr>
          <w:rFonts w:ascii="Garamond" w:hAnsi="Garamond" w:cs="Times New Roman"/>
          <w:sz w:val="24"/>
          <w:szCs w:val="24"/>
        </w:rPr>
        <w:t>.</w:t>
      </w:r>
    </w:p>
    <w:p w14:paraId="14B0D3CD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D3B3E67" w14:textId="77777777" w:rsidR="003369AE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8605574" w14:textId="77777777" w:rsidR="003369AE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D2BB3AF" w14:textId="77777777" w:rsidR="003369AE" w:rsidRPr="003A4AB6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B62D" w14:textId="77777777" w:rsidR="00194D60" w:rsidRDefault="00194D60">
      <w:r>
        <w:separator/>
      </w:r>
    </w:p>
  </w:endnote>
  <w:endnote w:type="continuationSeparator" w:id="0">
    <w:p w14:paraId="79714AA9" w14:textId="77777777" w:rsidR="00194D60" w:rsidRDefault="001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255E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5573" w14:textId="77777777" w:rsidR="00194D60" w:rsidRDefault="00194D60">
      <w:r>
        <w:separator/>
      </w:r>
    </w:p>
  </w:footnote>
  <w:footnote w:type="continuationSeparator" w:id="0">
    <w:p w14:paraId="454ACB6D" w14:textId="77777777" w:rsidR="00194D60" w:rsidRDefault="0019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C77DC9"/>
    <w:multiLevelType w:val="multilevel"/>
    <w:tmpl w:val="F048A94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329F4"/>
    <w:multiLevelType w:val="multilevel"/>
    <w:tmpl w:val="46E65A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37770DFF"/>
    <w:multiLevelType w:val="multilevel"/>
    <w:tmpl w:val="5666D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9AC45B5"/>
    <w:multiLevelType w:val="multilevel"/>
    <w:tmpl w:val="0D5CE3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3B6C6B7F"/>
    <w:multiLevelType w:val="hybridMultilevel"/>
    <w:tmpl w:val="4F3C32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36D9C"/>
    <w:multiLevelType w:val="multilevel"/>
    <w:tmpl w:val="01D806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4C25762B"/>
    <w:multiLevelType w:val="hybridMultilevel"/>
    <w:tmpl w:val="0E7AE2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78522118"/>
    <w:multiLevelType w:val="hybridMultilevel"/>
    <w:tmpl w:val="35485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B5AA4"/>
    <w:multiLevelType w:val="hybridMultilevel"/>
    <w:tmpl w:val="FD3CA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1969">
    <w:abstractNumId w:val="0"/>
  </w:num>
  <w:num w:numId="2" w16cid:durableId="241456899">
    <w:abstractNumId w:val="1"/>
  </w:num>
  <w:num w:numId="3" w16cid:durableId="2086296292">
    <w:abstractNumId w:val="2"/>
  </w:num>
  <w:num w:numId="4" w16cid:durableId="46149095">
    <w:abstractNumId w:val="4"/>
  </w:num>
  <w:num w:numId="5" w16cid:durableId="1537500864">
    <w:abstractNumId w:val="12"/>
  </w:num>
  <w:num w:numId="6" w16cid:durableId="506096749">
    <w:abstractNumId w:val="5"/>
  </w:num>
  <w:num w:numId="7" w16cid:durableId="1268659589">
    <w:abstractNumId w:val="13"/>
  </w:num>
  <w:num w:numId="8" w16cid:durableId="380517246">
    <w:abstractNumId w:val="11"/>
  </w:num>
  <w:num w:numId="9" w16cid:durableId="1263999865">
    <w:abstractNumId w:val="14"/>
  </w:num>
  <w:num w:numId="10" w16cid:durableId="296684013">
    <w:abstractNumId w:val="15"/>
  </w:num>
  <w:num w:numId="11" w16cid:durableId="1263997475">
    <w:abstractNumId w:val="3"/>
  </w:num>
  <w:num w:numId="12" w16cid:durableId="1907714772">
    <w:abstractNumId w:val="8"/>
  </w:num>
  <w:num w:numId="13" w16cid:durableId="991568856">
    <w:abstractNumId w:val="9"/>
  </w:num>
  <w:num w:numId="14" w16cid:durableId="1118718273">
    <w:abstractNumId w:val="10"/>
  </w:num>
  <w:num w:numId="15" w16cid:durableId="950086866">
    <w:abstractNumId w:val="6"/>
  </w:num>
  <w:num w:numId="16" w16cid:durableId="254485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06653"/>
    <w:rsid w:val="00016142"/>
    <w:rsid w:val="00036982"/>
    <w:rsid w:val="00055D2D"/>
    <w:rsid w:val="00087D4E"/>
    <w:rsid w:val="0009129F"/>
    <w:rsid w:val="00164481"/>
    <w:rsid w:val="00166B04"/>
    <w:rsid w:val="001739E8"/>
    <w:rsid w:val="00194D60"/>
    <w:rsid w:val="001A7E0B"/>
    <w:rsid w:val="001E27D4"/>
    <w:rsid w:val="00212655"/>
    <w:rsid w:val="00224578"/>
    <w:rsid w:val="002468FA"/>
    <w:rsid w:val="00255E58"/>
    <w:rsid w:val="00267E4C"/>
    <w:rsid w:val="002C4420"/>
    <w:rsid w:val="00320680"/>
    <w:rsid w:val="00327B83"/>
    <w:rsid w:val="003369AE"/>
    <w:rsid w:val="00353B08"/>
    <w:rsid w:val="003A4AB6"/>
    <w:rsid w:val="003E0180"/>
    <w:rsid w:val="00407427"/>
    <w:rsid w:val="0041547A"/>
    <w:rsid w:val="00481021"/>
    <w:rsid w:val="004B54DB"/>
    <w:rsid w:val="004E28B2"/>
    <w:rsid w:val="004F5BD8"/>
    <w:rsid w:val="004F69C4"/>
    <w:rsid w:val="0057504C"/>
    <w:rsid w:val="00625804"/>
    <w:rsid w:val="006278E0"/>
    <w:rsid w:val="006368A0"/>
    <w:rsid w:val="00642432"/>
    <w:rsid w:val="00645625"/>
    <w:rsid w:val="0070402C"/>
    <w:rsid w:val="0070441C"/>
    <w:rsid w:val="007417A5"/>
    <w:rsid w:val="00742CDD"/>
    <w:rsid w:val="0075416B"/>
    <w:rsid w:val="00763376"/>
    <w:rsid w:val="007A6C14"/>
    <w:rsid w:val="0082301C"/>
    <w:rsid w:val="008467F4"/>
    <w:rsid w:val="00855883"/>
    <w:rsid w:val="0090373A"/>
    <w:rsid w:val="00922BE6"/>
    <w:rsid w:val="00942BFA"/>
    <w:rsid w:val="00981881"/>
    <w:rsid w:val="009C7F18"/>
    <w:rsid w:val="00A04ACE"/>
    <w:rsid w:val="00A15327"/>
    <w:rsid w:val="00A30136"/>
    <w:rsid w:val="00AB130F"/>
    <w:rsid w:val="00AC369A"/>
    <w:rsid w:val="00AD221F"/>
    <w:rsid w:val="00AF27DA"/>
    <w:rsid w:val="00C632A2"/>
    <w:rsid w:val="00C9030B"/>
    <w:rsid w:val="00CA653D"/>
    <w:rsid w:val="00CA7DAF"/>
    <w:rsid w:val="00CC7263"/>
    <w:rsid w:val="00CD2FE7"/>
    <w:rsid w:val="00CD4097"/>
    <w:rsid w:val="00CF0165"/>
    <w:rsid w:val="00D61121"/>
    <w:rsid w:val="00DD4D31"/>
    <w:rsid w:val="00DF6697"/>
    <w:rsid w:val="00E6568F"/>
    <w:rsid w:val="00EA22C3"/>
    <w:rsid w:val="00EA7540"/>
    <w:rsid w:val="00EB71DA"/>
    <w:rsid w:val="00EC6883"/>
    <w:rsid w:val="00ED30CD"/>
    <w:rsid w:val="00EF1990"/>
    <w:rsid w:val="00F07D02"/>
    <w:rsid w:val="00F13B0B"/>
    <w:rsid w:val="00F13D10"/>
    <w:rsid w:val="00F310B9"/>
    <w:rsid w:val="00F35EFE"/>
    <w:rsid w:val="00F45BCA"/>
    <w:rsid w:val="00F81E40"/>
    <w:rsid w:val="00F91803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  <w:style w:type="paragraph" w:styleId="Paragrafoelenco">
    <w:name w:val="List Paragraph"/>
    <w:basedOn w:val="Normale"/>
    <w:uiPriority w:val="34"/>
    <w:qFormat/>
    <w:rsid w:val="00055D2D"/>
    <w:pPr>
      <w:ind w:left="720"/>
      <w:contextualSpacing/>
    </w:pPr>
    <w:rPr>
      <w:rFonts w:ascii="Tahoma" w:eastAsia="Arial Unicode MS" w:hAnsi="Tahoma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EAF26-3C9B-4030-91DD-FAACA051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4FE69-65AB-46E2-974C-F1320028620B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CartaIntestata1.dot</Template>
  <TotalTime>62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 Marilena</cp:lastModifiedBy>
  <cp:revision>5</cp:revision>
  <cp:lastPrinted>2011-11-09T10:26:00Z</cp:lastPrinted>
  <dcterms:created xsi:type="dcterms:W3CDTF">2025-06-24T11:45:00Z</dcterms:created>
  <dcterms:modified xsi:type="dcterms:W3CDTF">2025-06-25T06:49:00Z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